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1639" w14:textId="77777777" w:rsidR="007F1344" w:rsidRDefault="00971F68" w:rsidP="0013598B">
      <w:pPr>
        <w:outlineLvl w:val="0"/>
        <w:rPr>
          <w:rFonts w:ascii="Century Gothic" w:hAnsi="Century Gothic" w:cs="Arial"/>
          <w:b/>
          <w:bCs/>
          <w:sz w:val="20"/>
          <w:szCs w:val="20"/>
        </w:rPr>
      </w:pPr>
      <w:r w:rsidRPr="00BF6A0F">
        <w:rPr>
          <w:rFonts w:ascii="Century Gothic" w:hAnsi="Century Gothic" w:cs="Arial"/>
          <w:b/>
          <w:bCs/>
          <w:sz w:val="20"/>
          <w:szCs w:val="20"/>
        </w:rPr>
        <w:t xml:space="preserve">                              </w:t>
      </w:r>
    </w:p>
    <w:p w14:paraId="23156446" w14:textId="77777777" w:rsidR="00971F68" w:rsidRDefault="0013598B" w:rsidP="007F1344">
      <w:pPr>
        <w:ind w:left="3540" w:firstLine="708"/>
        <w:outlineLvl w:val="0"/>
        <w:rPr>
          <w:rFonts w:ascii="Century Gothic" w:hAnsi="Century Gothic" w:cs="Arial"/>
          <w:b/>
          <w:bCs/>
          <w:sz w:val="20"/>
          <w:szCs w:val="20"/>
        </w:rPr>
      </w:pPr>
      <w:r>
        <w:rPr>
          <w:rFonts w:ascii="Century Gothic" w:hAnsi="Century Gothic" w:cs="Arial"/>
          <w:b/>
          <w:bCs/>
          <w:sz w:val="20"/>
          <w:szCs w:val="20"/>
        </w:rPr>
        <w:t xml:space="preserve">GENEL </w:t>
      </w:r>
      <w:r w:rsidR="00971F68" w:rsidRPr="00BF6A0F">
        <w:rPr>
          <w:rFonts w:ascii="Century Gothic" w:hAnsi="Century Gothic" w:cs="Arial"/>
          <w:b/>
          <w:bCs/>
          <w:sz w:val="20"/>
          <w:szCs w:val="20"/>
        </w:rPr>
        <w:t>VEK</w:t>
      </w:r>
      <w:r w:rsidR="00806E41">
        <w:rPr>
          <w:rFonts w:ascii="Century Gothic" w:hAnsi="Century Gothic" w:cs="Arial"/>
          <w:b/>
          <w:bCs/>
          <w:sz w:val="20"/>
          <w:szCs w:val="20"/>
        </w:rPr>
        <w:t>A</w:t>
      </w:r>
      <w:r w:rsidR="00971F68" w:rsidRPr="00BF6A0F">
        <w:rPr>
          <w:rFonts w:ascii="Century Gothic" w:hAnsi="Century Gothic" w:cs="Arial"/>
          <w:b/>
          <w:bCs/>
          <w:sz w:val="20"/>
          <w:szCs w:val="20"/>
        </w:rPr>
        <w:t>LETNAME</w:t>
      </w:r>
    </w:p>
    <w:p w14:paraId="06B4838F" w14:textId="77777777" w:rsidR="0013598B" w:rsidRPr="00BF6A0F" w:rsidRDefault="0013598B" w:rsidP="007F1344">
      <w:pPr>
        <w:ind w:left="3540" w:firstLine="708"/>
        <w:outlineLvl w:val="0"/>
        <w:rPr>
          <w:rFonts w:ascii="Century Gothic" w:hAnsi="Century Gothic" w:cs="Arial"/>
          <w:b/>
          <w:bCs/>
          <w:sz w:val="20"/>
          <w:szCs w:val="20"/>
        </w:rPr>
      </w:pPr>
    </w:p>
    <w:p w14:paraId="5627CC48" w14:textId="77777777" w:rsidR="00D0531C" w:rsidRDefault="0013598B" w:rsidP="00D0531C">
      <w:pPr>
        <w:outlineLvl w:val="0"/>
        <w:rPr>
          <w:rFonts w:ascii="Century Gothic" w:hAnsi="Century Gothic" w:cs="Arial"/>
          <w:b/>
          <w:bCs/>
          <w:sz w:val="20"/>
          <w:szCs w:val="20"/>
        </w:rPr>
      </w:pPr>
      <w:r>
        <w:rPr>
          <w:rFonts w:ascii="Century Gothic" w:hAnsi="Century Gothic" w:cs="Arial"/>
          <w:b/>
          <w:bCs/>
          <w:sz w:val="20"/>
          <w:szCs w:val="20"/>
        </w:rPr>
        <w:t xml:space="preserve">VEKALETİ </w:t>
      </w:r>
      <w:proofErr w:type="gramStart"/>
      <w:r>
        <w:rPr>
          <w:rFonts w:ascii="Century Gothic" w:hAnsi="Century Gothic" w:cs="Arial"/>
          <w:b/>
          <w:bCs/>
          <w:sz w:val="20"/>
          <w:szCs w:val="20"/>
        </w:rPr>
        <w:t>VEREN :</w:t>
      </w:r>
      <w:proofErr w:type="gramEnd"/>
      <w:r>
        <w:rPr>
          <w:rFonts w:ascii="Century Gothic" w:hAnsi="Century Gothic" w:cs="Arial"/>
          <w:b/>
          <w:bCs/>
          <w:sz w:val="20"/>
          <w:szCs w:val="20"/>
        </w:rPr>
        <w:t xml:space="preserve"> </w:t>
      </w:r>
    </w:p>
    <w:p w14:paraId="4FD4BCFF" w14:textId="77777777" w:rsidR="0013598B" w:rsidRDefault="0013598B" w:rsidP="00D0531C">
      <w:pPr>
        <w:outlineLvl w:val="0"/>
        <w:rPr>
          <w:rFonts w:ascii="Century Gothic" w:hAnsi="Century Gothic" w:cs="Arial"/>
          <w:b/>
          <w:bCs/>
          <w:sz w:val="20"/>
          <w:szCs w:val="20"/>
        </w:rPr>
      </w:pPr>
    </w:p>
    <w:p w14:paraId="2F63707C" w14:textId="77777777" w:rsidR="0013598B" w:rsidRDefault="0013598B" w:rsidP="00D0531C">
      <w:pPr>
        <w:outlineLvl w:val="0"/>
        <w:rPr>
          <w:rFonts w:ascii="Century Gothic" w:hAnsi="Century Gothic" w:cs="Arial"/>
          <w:b/>
          <w:bCs/>
          <w:sz w:val="20"/>
          <w:szCs w:val="20"/>
        </w:rPr>
      </w:pPr>
    </w:p>
    <w:p w14:paraId="14DF0377" w14:textId="77777777" w:rsidR="0013598B" w:rsidRDefault="0013598B" w:rsidP="00D0531C">
      <w:pPr>
        <w:outlineLvl w:val="0"/>
        <w:rPr>
          <w:rFonts w:ascii="Century Gothic" w:hAnsi="Century Gothic" w:cs="Arial"/>
          <w:b/>
          <w:bCs/>
          <w:sz w:val="20"/>
          <w:szCs w:val="20"/>
        </w:rPr>
      </w:pPr>
    </w:p>
    <w:p w14:paraId="4A94AB78" w14:textId="77777777" w:rsidR="0013598B" w:rsidRDefault="0013598B" w:rsidP="00D0531C">
      <w:pPr>
        <w:outlineLvl w:val="0"/>
        <w:rPr>
          <w:rFonts w:ascii="Century Gothic" w:hAnsi="Century Gothic" w:cs="Arial"/>
          <w:b/>
          <w:bCs/>
          <w:sz w:val="20"/>
          <w:szCs w:val="20"/>
        </w:rPr>
      </w:pPr>
      <w:r>
        <w:rPr>
          <w:rFonts w:ascii="Century Gothic" w:hAnsi="Century Gothic" w:cs="Arial"/>
          <w:b/>
          <w:bCs/>
          <w:sz w:val="20"/>
          <w:szCs w:val="20"/>
        </w:rPr>
        <w:t xml:space="preserve">VEKİL OLAN    </w:t>
      </w:r>
      <w:proofErr w:type="gramStart"/>
      <w:r>
        <w:rPr>
          <w:rFonts w:ascii="Century Gothic" w:hAnsi="Century Gothic" w:cs="Arial"/>
          <w:b/>
          <w:bCs/>
          <w:sz w:val="20"/>
          <w:szCs w:val="20"/>
        </w:rPr>
        <w:t xml:space="preserve">  :</w:t>
      </w:r>
      <w:proofErr w:type="gramEnd"/>
      <w:r>
        <w:rPr>
          <w:rFonts w:ascii="Century Gothic" w:hAnsi="Century Gothic" w:cs="Arial"/>
          <w:b/>
          <w:bCs/>
          <w:sz w:val="20"/>
          <w:szCs w:val="20"/>
        </w:rPr>
        <w:t xml:space="preserve"> </w:t>
      </w:r>
      <w:r>
        <w:rPr>
          <w:rFonts w:ascii="Century Gothic" w:hAnsi="Century Gothic" w:cs="Arial"/>
          <w:b/>
          <w:bCs/>
          <w:sz w:val="20"/>
          <w:szCs w:val="20"/>
        </w:rPr>
        <w:tab/>
        <w:t xml:space="preserve">Av. MUSTAFA </w:t>
      </w:r>
      <w:proofErr w:type="gramStart"/>
      <w:r>
        <w:rPr>
          <w:rFonts w:ascii="Century Gothic" w:hAnsi="Century Gothic" w:cs="Arial"/>
          <w:b/>
          <w:bCs/>
          <w:sz w:val="20"/>
          <w:szCs w:val="20"/>
        </w:rPr>
        <w:t>YAMAN  T.C.</w:t>
      </w:r>
      <w:proofErr w:type="gramEnd"/>
      <w:r>
        <w:rPr>
          <w:rFonts w:ascii="Century Gothic" w:hAnsi="Century Gothic" w:cs="Arial"/>
          <w:b/>
          <w:bCs/>
          <w:sz w:val="20"/>
          <w:szCs w:val="20"/>
        </w:rPr>
        <w:t xml:space="preserve"> 17942473984</w:t>
      </w:r>
    </w:p>
    <w:p w14:paraId="4483001F" w14:textId="77777777" w:rsidR="0013598B" w:rsidRDefault="0013598B" w:rsidP="0013598B">
      <w:pPr>
        <w:outlineLvl w:val="0"/>
        <w:rPr>
          <w:rFonts w:ascii="Century Gothic" w:hAnsi="Century Gothic" w:cs="Arial"/>
          <w:b/>
          <w:bCs/>
          <w:sz w:val="20"/>
          <w:szCs w:val="20"/>
        </w:rPr>
      </w:pPr>
      <w:r>
        <w:rPr>
          <w:rFonts w:ascii="Century Gothic" w:hAnsi="Century Gothic" w:cs="Arial"/>
          <w:b/>
          <w:bCs/>
          <w:sz w:val="20"/>
          <w:szCs w:val="20"/>
        </w:rPr>
        <w:tab/>
      </w:r>
      <w:r>
        <w:rPr>
          <w:rFonts w:ascii="Century Gothic" w:hAnsi="Century Gothic" w:cs="Arial"/>
          <w:b/>
          <w:bCs/>
          <w:sz w:val="20"/>
          <w:szCs w:val="20"/>
        </w:rPr>
        <w:tab/>
        <w:t xml:space="preserve">            Kuştepe </w:t>
      </w:r>
      <w:proofErr w:type="spellStart"/>
      <w:r>
        <w:rPr>
          <w:rFonts w:ascii="Century Gothic" w:hAnsi="Century Gothic" w:cs="Arial"/>
          <w:b/>
          <w:bCs/>
          <w:sz w:val="20"/>
          <w:szCs w:val="20"/>
        </w:rPr>
        <w:t>mh</w:t>
      </w:r>
      <w:proofErr w:type="spellEnd"/>
      <w:r>
        <w:rPr>
          <w:rFonts w:ascii="Century Gothic" w:hAnsi="Century Gothic" w:cs="Arial"/>
          <w:b/>
          <w:bCs/>
          <w:sz w:val="20"/>
          <w:szCs w:val="20"/>
        </w:rPr>
        <w:t>. Biracılar Sok. No. 34 Şişli / İstanbul</w:t>
      </w:r>
    </w:p>
    <w:p w14:paraId="70A883D2" w14:textId="77777777" w:rsidR="0013598B" w:rsidRPr="00BF6A0F" w:rsidRDefault="0013598B" w:rsidP="00D0531C">
      <w:pPr>
        <w:outlineLvl w:val="0"/>
        <w:rPr>
          <w:rFonts w:ascii="Century Gothic" w:hAnsi="Century Gothic" w:cs="Arial"/>
          <w:b/>
          <w:bCs/>
          <w:sz w:val="20"/>
          <w:szCs w:val="20"/>
        </w:rPr>
      </w:pPr>
    </w:p>
    <w:p w14:paraId="0BD5F1F9" w14:textId="77777777" w:rsidR="00136253" w:rsidRPr="00654808" w:rsidRDefault="00971F68" w:rsidP="00654808">
      <w:pPr>
        <w:tabs>
          <w:tab w:val="left" w:pos="2193"/>
        </w:tabs>
        <w:jc w:val="both"/>
        <w:rPr>
          <w:rFonts w:ascii="Century Gothic" w:hAnsi="Century Gothic" w:cs="Arial"/>
          <w:b/>
          <w:bCs/>
          <w:sz w:val="19"/>
          <w:szCs w:val="19"/>
        </w:rPr>
      </w:pPr>
      <w:r w:rsidRPr="008A26EA">
        <w:rPr>
          <w:rFonts w:ascii="Century Gothic" w:hAnsi="Century Gothic" w:cs="Arial"/>
          <w:b/>
          <w:bCs/>
          <w:sz w:val="19"/>
          <w:szCs w:val="19"/>
        </w:rPr>
        <w:t>Leyh ve aleyhimde açılmış ve açılac</w:t>
      </w:r>
      <w:r w:rsidR="00D0531C" w:rsidRPr="008A26EA">
        <w:rPr>
          <w:rFonts w:ascii="Century Gothic" w:hAnsi="Century Gothic" w:cs="Arial"/>
          <w:b/>
          <w:bCs/>
          <w:sz w:val="19"/>
          <w:szCs w:val="19"/>
        </w:rPr>
        <w:t xml:space="preserve">ak </w:t>
      </w:r>
      <w:r w:rsidR="00D0531C" w:rsidRPr="00E5560F">
        <w:rPr>
          <w:rFonts w:ascii="Arial Black" w:hAnsi="Arial Black" w:cs="Arial"/>
          <w:b/>
          <w:bCs/>
          <w:sz w:val="19"/>
          <w:szCs w:val="19"/>
        </w:rPr>
        <w:t>dava</w:t>
      </w:r>
      <w:r w:rsidR="00D0531C" w:rsidRPr="008A26EA">
        <w:rPr>
          <w:rFonts w:ascii="Century Gothic" w:hAnsi="Century Gothic" w:cs="Arial"/>
          <w:b/>
          <w:bCs/>
          <w:sz w:val="19"/>
          <w:szCs w:val="19"/>
        </w:rPr>
        <w:t xml:space="preserve"> ve takiplerden dolayı T</w:t>
      </w:r>
      <w:r w:rsidR="001B581E" w:rsidRPr="008A26EA">
        <w:rPr>
          <w:rFonts w:ascii="Century Gothic" w:hAnsi="Century Gothic" w:cs="Arial"/>
          <w:b/>
          <w:bCs/>
          <w:sz w:val="19"/>
          <w:szCs w:val="19"/>
        </w:rPr>
        <w:t>.</w:t>
      </w:r>
      <w:r w:rsidR="00D0531C" w:rsidRPr="008A26EA">
        <w:rPr>
          <w:rFonts w:ascii="Century Gothic" w:hAnsi="Century Gothic" w:cs="Arial"/>
          <w:b/>
          <w:bCs/>
          <w:sz w:val="19"/>
          <w:szCs w:val="19"/>
        </w:rPr>
        <w:t>C</w:t>
      </w:r>
      <w:r w:rsidRPr="008A26EA">
        <w:rPr>
          <w:rFonts w:ascii="Century Gothic" w:hAnsi="Century Gothic" w:cs="Arial"/>
          <w:b/>
          <w:bCs/>
          <w:sz w:val="19"/>
          <w:szCs w:val="19"/>
        </w:rPr>
        <w:t>. yargı organlarının, meclislerinin daire ve kuruluşlarının her kısım ve derecesinde, her yol ve sıfatla beni temsile</w:t>
      </w:r>
      <w:r w:rsidR="003232C8">
        <w:rPr>
          <w:rFonts w:ascii="Century Gothic" w:hAnsi="Century Gothic" w:cs="Arial"/>
          <w:b/>
          <w:bCs/>
          <w:sz w:val="19"/>
          <w:szCs w:val="19"/>
        </w:rPr>
        <w:t>,</w:t>
      </w:r>
      <w:r w:rsidRPr="008A26EA">
        <w:rPr>
          <w:rFonts w:ascii="Century Gothic" w:hAnsi="Century Gothic" w:cs="Arial"/>
          <w:b/>
          <w:bCs/>
          <w:sz w:val="19"/>
          <w:szCs w:val="19"/>
        </w:rPr>
        <w:t xml:space="preserve"> hak menfaatlerimi korumaya</w:t>
      </w:r>
      <w:r w:rsidR="000C21BD">
        <w:rPr>
          <w:rFonts w:ascii="Century Gothic" w:hAnsi="Century Gothic"/>
          <w:b/>
          <w:color w:val="454545"/>
          <w:sz w:val="19"/>
          <w:szCs w:val="19"/>
        </w:rPr>
        <w:t xml:space="preserve"> </w:t>
      </w:r>
      <w:r w:rsidRPr="008A26EA">
        <w:rPr>
          <w:rFonts w:ascii="Century Gothic" w:hAnsi="Century Gothic" w:cs="Arial"/>
          <w:b/>
          <w:bCs/>
          <w:sz w:val="19"/>
          <w:szCs w:val="19"/>
        </w:rPr>
        <w:t xml:space="preserve">davalar açmaya, </w:t>
      </w:r>
      <w:r w:rsidR="00705BB9">
        <w:rPr>
          <w:rFonts w:ascii="Century Gothic" w:hAnsi="Century Gothic" w:cs="Arial"/>
          <w:b/>
          <w:bCs/>
          <w:sz w:val="19"/>
          <w:szCs w:val="19"/>
        </w:rPr>
        <w:t>davalara katılmaya, takibe ve neticelendirmeye,</w:t>
      </w:r>
      <w:r w:rsidR="000C21BD" w:rsidRPr="000C21BD">
        <w:rPr>
          <w:rFonts w:ascii="Century Gothic" w:hAnsi="Century Gothic" w:cs="Arial"/>
          <w:b/>
          <w:bCs/>
          <w:sz w:val="19"/>
          <w:szCs w:val="19"/>
        </w:rPr>
        <w:t xml:space="preserve"> </w:t>
      </w:r>
      <w:r w:rsidR="000C21BD" w:rsidRPr="008A26EA">
        <w:rPr>
          <w:rFonts w:ascii="Century Gothic" w:hAnsi="Century Gothic" w:cs="Arial"/>
          <w:b/>
          <w:bCs/>
          <w:sz w:val="19"/>
          <w:szCs w:val="19"/>
        </w:rPr>
        <w:t xml:space="preserve">, </w:t>
      </w:r>
      <w:r w:rsidR="000C21BD" w:rsidRPr="008A26EA">
        <w:rPr>
          <w:rFonts w:ascii="Century Gothic" w:hAnsi="Century Gothic"/>
          <w:b/>
          <w:color w:val="454545"/>
          <w:sz w:val="19"/>
          <w:szCs w:val="19"/>
        </w:rPr>
        <w:t>kişiye sıkı sıkıya bağlı haklarla ilgili davaları açmaya ve takip etmeye,</w:t>
      </w:r>
      <w:r w:rsidR="00705BB9">
        <w:rPr>
          <w:rFonts w:ascii="Century Gothic" w:hAnsi="Century Gothic" w:cs="Arial"/>
          <w:b/>
          <w:bCs/>
          <w:sz w:val="19"/>
          <w:szCs w:val="19"/>
        </w:rPr>
        <w:t xml:space="preserve"> </w:t>
      </w:r>
      <w:r w:rsidR="002E54A1" w:rsidRPr="008A26EA">
        <w:rPr>
          <w:rFonts w:ascii="Century Gothic" w:hAnsi="Century Gothic" w:cs="Arial"/>
          <w:b/>
          <w:bCs/>
          <w:sz w:val="19"/>
          <w:szCs w:val="19"/>
        </w:rPr>
        <w:t>Avrupa insan Hakları Mahkemesinde dava açmaya</w:t>
      </w:r>
      <w:r w:rsidR="003232C8">
        <w:rPr>
          <w:rFonts w:ascii="Century Gothic" w:hAnsi="Century Gothic" w:cs="Arial"/>
          <w:b/>
          <w:bCs/>
          <w:sz w:val="19"/>
          <w:szCs w:val="19"/>
        </w:rPr>
        <w:t xml:space="preserve">, </w:t>
      </w:r>
      <w:r w:rsidR="002E54A1" w:rsidRPr="008A26EA">
        <w:rPr>
          <w:rFonts w:ascii="Century Gothic" w:hAnsi="Century Gothic" w:cs="Arial"/>
          <w:b/>
          <w:bCs/>
          <w:sz w:val="19"/>
          <w:szCs w:val="19"/>
        </w:rPr>
        <w:t>yabancı ülkelerden verilmiş mahkeme kararlarının tanınmasını ve tenfizini istemeye, Anayasa Mahkemesine bireysel başv</w:t>
      </w:r>
      <w:r w:rsidR="00344797" w:rsidRPr="008A26EA">
        <w:rPr>
          <w:rFonts w:ascii="Century Gothic" w:hAnsi="Century Gothic" w:cs="Arial"/>
          <w:b/>
          <w:bCs/>
          <w:sz w:val="19"/>
          <w:szCs w:val="19"/>
        </w:rPr>
        <w:t>u</w:t>
      </w:r>
      <w:r w:rsidR="002E54A1" w:rsidRPr="008A26EA">
        <w:rPr>
          <w:rFonts w:ascii="Century Gothic" w:hAnsi="Century Gothic" w:cs="Arial"/>
          <w:b/>
          <w:bCs/>
          <w:sz w:val="19"/>
          <w:szCs w:val="19"/>
        </w:rPr>
        <w:t>ru hakkını kullanmaya</w:t>
      </w:r>
      <w:r w:rsidR="00BF6A0F" w:rsidRPr="008A26EA">
        <w:rPr>
          <w:rFonts w:ascii="Century Gothic" w:hAnsi="Century Gothic"/>
          <w:b/>
          <w:color w:val="454545"/>
          <w:sz w:val="19"/>
          <w:szCs w:val="19"/>
        </w:rPr>
        <w:t xml:space="preserve">, </w:t>
      </w:r>
      <w:r w:rsidRPr="008A26EA">
        <w:rPr>
          <w:rFonts w:ascii="Century Gothic" w:hAnsi="Century Gothic" w:cs="Arial"/>
          <w:b/>
          <w:bCs/>
          <w:sz w:val="19"/>
          <w:szCs w:val="19"/>
        </w:rPr>
        <w:t xml:space="preserve">tanık, </w:t>
      </w:r>
      <w:r w:rsidR="00A74281">
        <w:rPr>
          <w:rFonts w:ascii="Century Gothic" w:hAnsi="Century Gothic" w:cs="Arial"/>
          <w:b/>
          <w:bCs/>
          <w:sz w:val="19"/>
          <w:szCs w:val="19"/>
        </w:rPr>
        <w:t xml:space="preserve">muhasip, </w:t>
      </w:r>
      <w:r w:rsidRPr="008A26EA">
        <w:rPr>
          <w:rFonts w:ascii="Century Gothic" w:hAnsi="Century Gothic" w:cs="Arial"/>
          <w:b/>
          <w:bCs/>
          <w:sz w:val="19"/>
          <w:szCs w:val="19"/>
        </w:rPr>
        <w:t>bilirkişi göstermeye</w:t>
      </w:r>
      <w:r w:rsidR="00A715DB" w:rsidRPr="008A26EA">
        <w:rPr>
          <w:rFonts w:ascii="Century Gothic" w:hAnsi="Century Gothic" w:cs="Arial"/>
          <w:b/>
          <w:bCs/>
          <w:sz w:val="19"/>
          <w:szCs w:val="19"/>
        </w:rPr>
        <w:t>,</w:t>
      </w:r>
      <w:r w:rsidR="00B845CD">
        <w:rPr>
          <w:rFonts w:ascii="Century Gothic" w:hAnsi="Century Gothic" w:cs="Arial"/>
          <w:b/>
          <w:bCs/>
          <w:sz w:val="19"/>
          <w:szCs w:val="19"/>
        </w:rPr>
        <w:t xml:space="preserve"> her türlü ihtilaf, müsadere, haciz, iflas ve cezai soruşturmada temsile,</w:t>
      </w:r>
      <w:r w:rsidRPr="008A26EA">
        <w:rPr>
          <w:rFonts w:ascii="Century Gothic" w:hAnsi="Century Gothic" w:cs="Arial"/>
          <w:b/>
          <w:bCs/>
          <w:sz w:val="19"/>
          <w:szCs w:val="19"/>
        </w:rPr>
        <w:t xml:space="preserve"> </w:t>
      </w:r>
      <w:r w:rsidR="00654808" w:rsidRPr="008A26EA">
        <w:rPr>
          <w:rFonts w:ascii="Century Gothic" w:hAnsi="Century Gothic" w:cs="Arial"/>
          <w:b/>
          <w:bCs/>
          <w:sz w:val="19"/>
          <w:szCs w:val="19"/>
        </w:rPr>
        <w:t xml:space="preserve">duruşmalardan vareste tutulmam yolunda talepte bulunmaya, tüm kararların infazını ilgili kuruluşlardan istemeye, </w:t>
      </w:r>
      <w:r w:rsidRPr="008A26EA">
        <w:rPr>
          <w:rStyle w:val="Gl"/>
          <w:rFonts w:ascii="Century Gothic" w:hAnsi="Century Gothic" w:cs="Arial"/>
          <w:sz w:val="19"/>
          <w:szCs w:val="19"/>
        </w:rPr>
        <w:t xml:space="preserve">mahkeme ve savcılık ve idari makamlarda uzlaşma talebinde bulunmaya, kabule veya redde, </w:t>
      </w:r>
      <w:r w:rsidRPr="008A26EA">
        <w:rPr>
          <w:rFonts w:ascii="Century Gothic" w:hAnsi="Century Gothic" w:cs="Arial"/>
          <w:b/>
          <w:bCs/>
          <w:sz w:val="19"/>
          <w:szCs w:val="19"/>
        </w:rPr>
        <w:t>karşı taraftan gösterilenleri kabul veya redde,</w:t>
      </w:r>
      <w:r w:rsidR="00B845CD">
        <w:rPr>
          <w:rFonts w:ascii="Century Gothic" w:hAnsi="Century Gothic" w:cs="Arial"/>
          <w:b/>
          <w:bCs/>
          <w:sz w:val="19"/>
          <w:szCs w:val="19"/>
        </w:rPr>
        <w:t xml:space="preserve"> </w:t>
      </w:r>
      <w:r w:rsidRPr="008A26EA">
        <w:rPr>
          <w:rFonts w:ascii="Century Gothic" w:hAnsi="Century Gothic" w:cs="Arial"/>
          <w:b/>
          <w:bCs/>
          <w:sz w:val="19"/>
          <w:szCs w:val="19"/>
        </w:rPr>
        <w:t>yemin teklif, kabul, iade ve redde</w:t>
      </w:r>
      <w:r w:rsidR="00586713" w:rsidRPr="008A26EA">
        <w:rPr>
          <w:rFonts w:ascii="Century Gothic" w:hAnsi="Century Gothic" w:cs="Arial"/>
          <w:b/>
          <w:bCs/>
          <w:sz w:val="19"/>
          <w:szCs w:val="19"/>
        </w:rPr>
        <w:t>tmeye</w:t>
      </w:r>
      <w:r w:rsidRPr="008A26EA">
        <w:rPr>
          <w:rFonts w:ascii="Century Gothic" w:hAnsi="Century Gothic" w:cs="Arial"/>
          <w:b/>
          <w:bCs/>
          <w:sz w:val="19"/>
          <w:szCs w:val="19"/>
        </w:rPr>
        <w:t>,  keşif yaptırmaya keşiflerde hazır bulunmaya, keşif raporlarına itiraza, yeniden keşif talebinde bulunmaya, davanın bir kısmını ya da tamamını ıslah etmeye, icra daireleri, yargıtay, sayıştay, danıştay, bölge idare, idare mahkemeleri, bölge adliye mahkemeleri,  vergi mahkemeleri ve yasalarla kurulmuş ve kurulacak yargı organları ve diğer devlet dairelerinin tümünde gerekli her türlü kanuni işlemleri yaptırmaya, işleri takibe, murafaaya, kararları temyiz etmeye</w:t>
      </w:r>
      <w:r w:rsidR="00586713" w:rsidRPr="008A26EA">
        <w:rPr>
          <w:rFonts w:ascii="Century Gothic" w:hAnsi="Century Gothic" w:cs="Arial"/>
          <w:b/>
          <w:bCs/>
          <w:sz w:val="19"/>
          <w:szCs w:val="19"/>
        </w:rPr>
        <w:t>,</w:t>
      </w:r>
      <w:r w:rsidRPr="008A26EA">
        <w:rPr>
          <w:rFonts w:ascii="Century Gothic" w:hAnsi="Century Gothic" w:cs="Arial"/>
          <w:b/>
          <w:bCs/>
          <w:sz w:val="19"/>
          <w:szCs w:val="19"/>
        </w:rPr>
        <w:t xml:space="preserve"> kararların düzeltilmesi ve yargılamanın iadesini istemeye, hakim, bilirkişi, hakem, şahit, katip</w:t>
      </w:r>
      <w:r w:rsidR="00586713" w:rsidRPr="008A26EA">
        <w:rPr>
          <w:rFonts w:ascii="Century Gothic" w:hAnsi="Century Gothic" w:cs="Arial"/>
          <w:b/>
          <w:bCs/>
          <w:sz w:val="19"/>
          <w:szCs w:val="19"/>
        </w:rPr>
        <w:t>, muhasip</w:t>
      </w:r>
      <w:r w:rsidRPr="008A26EA">
        <w:rPr>
          <w:rFonts w:ascii="Century Gothic" w:hAnsi="Century Gothic" w:cs="Arial"/>
          <w:b/>
          <w:bCs/>
          <w:sz w:val="19"/>
          <w:szCs w:val="19"/>
        </w:rPr>
        <w:t xml:space="preserve"> ve bilirkişileri</w:t>
      </w:r>
      <w:r w:rsidR="00586713" w:rsidRPr="008A26EA">
        <w:rPr>
          <w:rFonts w:ascii="Century Gothic" w:hAnsi="Century Gothic" w:cs="Arial"/>
          <w:b/>
          <w:bCs/>
          <w:sz w:val="19"/>
          <w:szCs w:val="19"/>
        </w:rPr>
        <w:t xml:space="preserve"> </w:t>
      </w:r>
      <w:r w:rsidRPr="008A26EA">
        <w:rPr>
          <w:rFonts w:ascii="Century Gothic" w:hAnsi="Century Gothic" w:cs="Arial"/>
          <w:b/>
          <w:bCs/>
          <w:sz w:val="19"/>
          <w:szCs w:val="19"/>
        </w:rPr>
        <w:t>şikayete ve redde, hakimlerin filleri sebebiyle devlet aleyhine tazminat davası açmaya, dava nakline, duruşmalarına katılmaya, elden evrak alıp vermeye, kayıt ve suretler çıkartmaya</w:t>
      </w:r>
      <w:r w:rsidRPr="008A26EA">
        <w:rPr>
          <w:rFonts w:ascii="Century Gothic" w:hAnsi="Century Gothic" w:cs="Arial"/>
          <w:b/>
          <w:bCs/>
          <w:color w:val="000000"/>
          <w:sz w:val="19"/>
          <w:szCs w:val="19"/>
        </w:rPr>
        <w:t>, adli sicil kaydı almaya</w:t>
      </w:r>
      <w:r w:rsidRPr="008A26EA">
        <w:rPr>
          <w:rFonts w:ascii="Century Gothic" w:hAnsi="Century Gothic" w:cs="Arial"/>
          <w:b/>
          <w:bCs/>
          <w:sz w:val="19"/>
          <w:szCs w:val="19"/>
        </w:rPr>
        <w:t xml:space="preserve"> ve bununla ilgili tüm işlemleri takibe, dosyaları tetkike, yanlışlıkları düzelttirmeye,</w:t>
      </w:r>
      <w:r w:rsidR="00654808">
        <w:rPr>
          <w:rFonts w:ascii="Century Gothic" w:hAnsi="Century Gothic" w:cs="Arial"/>
          <w:b/>
          <w:bCs/>
          <w:sz w:val="19"/>
          <w:szCs w:val="19"/>
        </w:rPr>
        <w:t xml:space="preserve"> görevi kapsamında </w:t>
      </w:r>
      <w:r w:rsidR="00654808" w:rsidRPr="008A26EA">
        <w:rPr>
          <w:rFonts w:ascii="Century Gothic" w:hAnsi="Century Gothic"/>
          <w:b/>
          <w:color w:val="454545"/>
          <w:sz w:val="19"/>
          <w:szCs w:val="19"/>
        </w:rPr>
        <w:t>kişisel sağlık bilgilerime ve şahsıma ilişkin e-nabız uygulamasına erişime ve incelemeye bunlarla ilgili bilgi, belge</w:t>
      </w:r>
      <w:r w:rsidR="00654808">
        <w:rPr>
          <w:rFonts w:ascii="Century Gothic" w:hAnsi="Century Gothic"/>
          <w:b/>
          <w:color w:val="454545"/>
          <w:sz w:val="19"/>
          <w:szCs w:val="19"/>
        </w:rPr>
        <w:t>, delil</w:t>
      </w:r>
      <w:r w:rsidR="00654808" w:rsidRPr="008A26EA">
        <w:rPr>
          <w:rFonts w:ascii="Century Gothic" w:hAnsi="Century Gothic"/>
          <w:b/>
          <w:color w:val="454545"/>
          <w:sz w:val="19"/>
          <w:szCs w:val="19"/>
        </w:rPr>
        <w:t xml:space="preserve"> </w:t>
      </w:r>
      <w:r w:rsidR="00654808">
        <w:rPr>
          <w:rFonts w:ascii="Century Gothic" w:hAnsi="Century Gothic"/>
          <w:b/>
          <w:color w:val="454545"/>
          <w:sz w:val="19"/>
          <w:szCs w:val="19"/>
        </w:rPr>
        <w:t>toplamaya</w:t>
      </w:r>
      <w:r w:rsidR="00654808">
        <w:rPr>
          <w:rFonts w:ascii="Century Gothic" w:hAnsi="Century Gothic" w:cs="Arial"/>
          <w:b/>
          <w:bCs/>
          <w:sz w:val="19"/>
          <w:szCs w:val="19"/>
        </w:rPr>
        <w:t>,</w:t>
      </w:r>
      <w:r w:rsidR="00654808" w:rsidRPr="008A26EA">
        <w:rPr>
          <w:rFonts w:ascii="Century Gothic" w:hAnsi="Century Gothic" w:cs="Arial"/>
          <w:b/>
          <w:bCs/>
          <w:sz w:val="19"/>
          <w:szCs w:val="19"/>
        </w:rPr>
        <w:t xml:space="preserve"> </w:t>
      </w:r>
      <w:r w:rsidR="00576F10">
        <w:rPr>
          <w:rFonts w:ascii="Century Gothic" w:hAnsi="Century Gothic" w:cs="Arial"/>
          <w:b/>
          <w:bCs/>
          <w:sz w:val="19"/>
          <w:szCs w:val="19"/>
        </w:rPr>
        <w:t xml:space="preserve">sulh ve ibraya, </w:t>
      </w:r>
      <w:r w:rsidR="00576F10" w:rsidRPr="008A26EA">
        <w:rPr>
          <w:rFonts w:ascii="Century Gothic" w:hAnsi="Century Gothic" w:cs="Arial"/>
          <w:b/>
          <w:bCs/>
          <w:sz w:val="19"/>
          <w:szCs w:val="19"/>
        </w:rPr>
        <w:t xml:space="preserve">davadan ve temyizden, tashihi karar ve tüm kanun yollarından feragate, </w:t>
      </w:r>
      <w:proofErr w:type="spellStart"/>
      <w:r w:rsidR="00576F10" w:rsidRPr="008A26EA">
        <w:rPr>
          <w:rFonts w:ascii="Century Gothic" w:hAnsi="Century Gothic" w:cs="Arial"/>
          <w:b/>
          <w:bCs/>
          <w:sz w:val="19"/>
          <w:szCs w:val="19"/>
        </w:rPr>
        <w:t>feragatı</w:t>
      </w:r>
      <w:proofErr w:type="spellEnd"/>
      <w:r w:rsidR="00576F10" w:rsidRPr="008A26EA">
        <w:rPr>
          <w:rFonts w:ascii="Century Gothic" w:hAnsi="Century Gothic" w:cs="Arial"/>
          <w:b/>
          <w:bCs/>
          <w:sz w:val="19"/>
          <w:szCs w:val="19"/>
        </w:rPr>
        <w:t>, dava</w:t>
      </w:r>
      <w:r w:rsidR="00576F10">
        <w:rPr>
          <w:rFonts w:ascii="Century Gothic" w:hAnsi="Century Gothic" w:cs="Arial"/>
          <w:b/>
          <w:bCs/>
          <w:sz w:val="19"/>
          <w:szCs w:val="19"/>
        </w:rPr>
        <w:t>yı</w:t>
      </w:r>
      <w:r w:rsidR="00576F10" w:rsidRPr="008A26EA">
        <w:rPr>
          <w:rFonts w:ascii="Century Gothic" w:hAnsi="Century Gothic" w:cs="Arial"/>
          <w:b/>
          <w:bCs/>
          <w:sz w:val="19"/>
          <w:szCs w:val="19"/>
        </w:rPr>
        <w:t xml:space="preserve"> kabule, yargılamanın iadesi talebinde bulunmaya,</w:t>
      </w:r>
      <w:r w:rsidR="00576F10">
        <w:rPr>
          <w:rFonts w:ascii="Century Gothic" w:hAnsi="Century Gothic" w:cs="Arial"/>
          <w:b/>
          <w:bCs/>
          <w:sz w:val="19"/>
          <w:szCs w:val="19"/>
        </w:rPr>
        <w:t xml:space="preserve"> </w:t>
      </w:r>
      <w:r w:rsidR="00654808" w:rsidRPr="00E5560F">
        <w:rPr>
          <w:rFonts w:ascii="Arial Black" w:hAnsi="Arial Black" w:cs="Arial"/>
          <w:b/>
          <w:bCs/>
          <w:sz w:val="19"/>
          <w:szCs w:val="19"/>
        </w:rPr>
        <w:t>alternatif</w:t>
      </w:r>
      <w:r w:rsidR="00654808" w:rsidRPr="008A26EA">
        <w:rPr>
          <w:rFonts w:ascii="Century Gothic" w:hAnsi="Century Gothic" w:cs="Arial"/>
          <w:b/>
          <w:bCs/>
          <w:sz w:val="19"/>
          <w:szCs w:val="19"/>
        </w:rPr>
        <w:t xml:space="preserve"> uyuşmazlık çözüm yollarına başvurmaya, arabuluculukta, uzlaşma görüşmelerinde temsil etmeye, her nevi dilekçe ve evrakları beni temsilen kendi imzası ile ilgili kurum ve kuruluşlara vermeye,</w:t>
      </w:r>
      <w:r w:rsidR="00654808">
        <w:rPr>
          <w:rFonts w:ascii="Century Gothic" w:hAnsi="Century Gothic" w:cs="Arial"/>
          <w:b/>
          <w:bCs/>
          <w:sz w:val="19"/>
          <w:szCs w:val="19"/>
        </w:rPr>
        <w:t xml:space="preserve"> adıma</w:t>
      </w:r>
      <w:r w:rsidR="00654808" w:rsidRPr="008A26EA">
        <w:rPr>
          <w:rFonts w:ascii="Century Gothic" w:hAnsi="Century Gothic" w:cs="Arial"/>
          <w:b/>
          <w:bCs/>
          <w:sz w:val="19"/>
          <w:szCs w:val="19"/>
        </w:rPr>
        <w:t xml:space="preserve"> tebliğ ve tebellüğe,</w:t>
      </w:r>
      <w:r w:rsidR="00654808" w:rsidRPr="0013598B">
        <w:rPr>
          <w:rFonts w:ascii="Century Gothic" w:hAnsi="Century Gothic" w:cs="Arial"/>
          <w:b/>
          <w:bCs/>
          <w:sz w:val="20"/>
          <w:szCs w:val="20"/>
          <w:u w:val="single"/>
        </w:rPr>
        <w:t xml:space="preserve">  </w:t>
      </w:r>
      <w:r w:rsidR="00654808" w:rsidRPr="008A26EA">
        <w:rPr>
          <w:rFonts w:ascii="Century Gothic" w:hAnsi="Century Gothic" w:cs="Arial"/>
          <w:b/>
          <w:bCs/>
          <w:sz w:val="19"/>
          <w:szCs w:val="19"/>
        </w:rPr>
        <w:t>tahkime ve hakem tayinine, tahkim ve hakem sözleşmesi yapmaya,</w:t>
      </w:r>
      <w:r w:rsidR="00654808">
        <w:rPr>
          <w:rFonts w:ascii="Century Gothic" w:hAnsi="Century Gothic" w:cs="Arial"/>
          <w:b/>
          <w:bCs/>
          <w:sz w:val="20"/>
          <w:szCs w:val="20"/>
          <w:u w:val="single"/>
        </w:rPr>
        <w:t xml:space="preserve"> </w:t>
      </w:r>
      <w:r w:rsidRPr="00654808">
        <w:rPr>
          <w:rFonts w:ascii="Arial Black" w:hAnsi="Arial Black" w:cs="Arial"/>
          <w:b/>
          <w:bCs/>
          <w:sz w:val="19"/>
          <w:szCs w:val="19"/>
        </w:rPr>
        <w:t>vergi</w:t>
      </w:r>
      <w:r w:rsidRPr="008A26EA">
        <w:rPr>
          <w:rFonts w:ascii="Century Gothic" w:hAnsi="Century Gothic" w:cs="Arial"/>
          <w:b/>
          <w:bCs/>
          <w:sz w:val="19"/>
          <w:szCs w:val="19"/>
        </w:rPr>
        <w:t xml:space="preserve"> daireleri, vergi itiraz, taktir, temyiz ve il ulaştırma komisyonları ile yasalarla bu konularda kurulmuş ve kurulacak organlarda beni temsile, uzlaşma talebinde bulunmaya, tutanakları imzalamaya, itiraza gerekli yasal işlemleri takip ve neticelendirmeye,</w:t>
      </w:r>
      <w:r w:rsidR="00654808">
        <w:rPr>
          <w:rFonts w:ascii="Century Gothic" w:hAnsi="Century Gothic" w:cs="Arial"/>
          <w:b/>
          <w:bCs/>
          <w:sz w:val="19"/>
          <w:szCs w:val="19"/>
        </w:rPr>
        <w:t xml:space="preserve"> </w:t>
      </w:r>
      <w:r w:rsidR="00576F10" w:rsidRPr="00576F10">
        <w:rPr>
          <w:rFonts w:ascii="Arial Black" w:hAnsi="Arial Black" w:cs="Arial"/>
          <w:b/>
          <w:bCs/>
          <w:sz w:val="19"/>
          <w:szCs w:val="19"/>
        </w:rPr>
        <w:t>noterler</w:t>
      </w:r>
      <w:r w:rsidR="00576F10" w:rsidRPr="008A26EA">
        <w:rPr>
          <w:rFonts w:ascii="Century Gothic" w:hAnsi="Century Gothic" w:cs="Arial"/>
          <w:b/>
          <w:bCs/>
          <w:sz w:val="19"/>
          <w:szCs w:val="19"/>
        </w:rPr>
        <w:t xml:space="preserve"> nezdinde gerekli iş ve işlemleri yapmaya, protesto, ihtarname, ve ihbarname keşidesine, keşide olunanlara cevap vermeye,</w:t>
      </w:r>
      <w:r w:rsidR="00654808" w:rsidRPr="008A26EA">
        <w:rPr>
          <w:rFonts w:ascii="Century Gothic" w:hAnsi="Century Gothic" w:cs="Arial"/>
          <w:b/>
          <w:bCs/>
          <w:sz w:val="19"/>
          <w:szCs w:val="19"/>
        </w:rPr>
        <w:t xml:space="preserve"> </w:t>
      </w:r>
      <w:r w:rsidR="00654808" w:rsidRPr="00654808">
        <w:rPr>
          <w:rFonts w:ascii="Arial Black" w:hAnsi="Arial Black" w:cs="Arial"/>
          <w:b/>
          <w:bCs/>
          <w:sz w:val="19"/>
          <w:szCs w:val="19"/>
        </w:rPr>
        <w:t>icra</w:t>
      </w:r>
      <w:r w:rsidR="00654808" w:rsidRPr="008A26EA">
        <w:rPr>
          <w:rFonts w:ascii="Century Gothic" w:hAnsi="Century Gothic" w:cs="Arial"/>
          <w:b/>
          <w:bCs/>
          <w:sz w:val="19"/>
          <w:szCs w:val="19"/>
        </w:rPr>
        <w:t xml:space="preserve"> takibinde bulunmaya,, ihtiyati ve icrai tedbir ve hacizler yaptırmaya ve kaldırtmaya, icrada</w:t>
      </w:r>
      <w:r w:rsidR="00654808">
        <w:rPr>
          <w:rFonts w:ascii="Century Gothic" w:hAnsi="Century Gothic" w:cs="Arial"/>
          <w:b/>
          <w:bCs/>
          <w:sz w:val="19"/>
          <w:szCs w:val="19"/>
        </w:rPr>
        <w:t xml:space="preserve">, satış memurluklarında </w:t>
      </w:r>
      <w:r w:rsidR="00654808" w:rsidRPr="008A26EA">
        <w:rPr>
          <w:rFonts w:ascii="Century Gothic" w:hAnsi="Century Gothic" w:cs="Arial"/>
          <w:b/>
          <w:bCs/>
          <w:sz w:val="19"/>
          <w:szCs w:val="19"/>
        </w:rPr>
        <w:t>her türlü ihaleye katılmaya, tüm ihale işlemlerini yapmaya, pey sürmeye, adıma satın almaya, teminat</w:t>
      </w:r>
      <w:r w:rsidR="00F12669">
        <w:rPr>
          <w:rFonts w:ascii="Century Gothic" w:hAnsi="Century Gothic" w:cs="Arial"/>
          <w:b/>
          <w:bCs/>
          <w:sz w:val="19"/>
          <w:szCs w:val="19"/>
        </w:rPr>
        <w:t xml:space="preserve"> çekmeye, yatırmaya, </w:t>
      </w:r>
      <w:r w:rsidR="00F12669" w:rsidRPr="008A26EA">
        <w:rPr>
          <w:rFonts w:ascii="Century Gothic" w:hAnsi="Century Gothic" w:cs="Arial"/>
          <w:b/>
          <w:bCs/>
          <w:sz w:val="19"/>
          <w:szCs w:val="19"/>
        </w:rPr>
        <w:t xml:space="preserve">her türlü </w:t>
      </w:r>
      <w:r w:rsidR="00F12669">
        <w:rPr>
          <w:rFonts w:ascii="Century Gothic" w:hAnsi="Century Gothic" w:cs="Arial"/>
          <w:b/>
          <w:bCs/>
          <w:sz w:val="19"/>
          <w:szCs w:val="19"/>
        </w:rPr>
        <w:t>teminat</w:t>
      </w:r>
      <w:r w:rsidR="00654808" w:rsidRPr="008A26EA">
        <w:rPr>
          <w:rFonts w:ascii="Century Gothic" w:hAnsi="Century Gothic" w:cs="Arial"/>
          <w:b/>
          <w:bCs/>
          <w:sz w:val="19"/>
          <w:szCs w:val="19"/>
        </w:rPr>
        <w:t xml:space="preserve"> işlemlerini yapmaya</w:t>
      </w:r>
      <w:r w:rsidR="00654808">
        <w:rPr>
          <w:rFonts w:ascii="Century Gothic" w:hAnsi="Century Gothic" w:cs="Arial"/>
          <w:b/>
          <w:bCs/>
          <w:sz w:val="19"/>
          <w:szCs w:val="19"/>
        </w:rPr>
        <w:t xml:space="preserve">, </w:t>
      </w:r>
      <w:r w:rsidR="00457F35">
        <w:rPr>
          <w:rFonts w:ascii="Century Gothic" w:hAnsi="Century Gothic" w:cs="Arial"/>
          <w:b/>
          <w:bCs/>
          <w:sz w:val="19"/>
          <w:szCs w:val="19"/>
        </w:rPr>
        <w:t xml:space="preserve">alacağı veya </w:t>
      </w:r>
      <w:r w:rsidRPr="008A26EA">
        <w:rPr>
          <w:rFonts w:ascii="Century Gothic" w:hAnsi="Century Gothic" w:cs="Arial"/>
          <w:b/>
          <w:bCs/>
          <w:sz w:val="19"/>
          <w:szCs w:val="19"/>
        </w:rPr>
        <w:t>icra dosyasını temlik almaya, temlik vermeye</w:t>
      </w:r>
      <w:r w:rsidR="00F12669">
        <w:rPr>
          <w:rFonts w:ascii="Century Gothic" w:hAnsi="Century Gothic" w:cs="Arial"/>
          <w:b/>
          <w:bCs/>
          <w:sz w:val="19"/>
          <w:szCs w:val="19"/>
        </w:rPr>
        <w:t>, adıma mal beyanında bulunmaya,</w:t>
      </w:r>
      <w:r w:rsidRPr="008A26EA">
        <w:rPr>
          <w:rFonts w:ascii="Century Gothic" w:hAnsi="Century Gothic" w:cs="Arial"/>
          <w:b/>
          <w:bCs/>
          <w:sz w:val="19"/>
          <w:szCs w:val="19"/>
        </w:rPr>
        <w:t xml:space="preserve"> icra takibi ile veya savcılık şikayeti ile ilgili çek bedelinin </w:t>
      </w:r>
      <w:r w:rsidRPr="00576F10">
        <w:rPr>
          <w:rFonts w:ascii="Arial Black" w:hAnsi="Arial Black" w:cs="Arial"/>
          <w:b/>
          <w:bCs/>
          <w:sz w:val="19"/>
          <w:szCs w:val="19"/>
        </w:rPr>
        <w:t>bankaya</w:t>
      </w:r>
      <w:r w:rsidRPr="008A26EA">
        <w:rPr>
          <w:rFonts w:ascii="Century Gothic" w:hAnsi="Century Gothic" w:cs="Arial"/>
          <w:b/>
          <w:bCs/>
          <w:sz w:val="19"/>
          <w:szCs w:val="19"/>
        </w:rPr>
        <w:t xml:space="preserve"> ödenmesi ve blokesi halinde bankadan tahsile</w:t>
      </w:r>
      <w:r w:rsidR="00335244" w:rsidRPr="008A26EA">
        <w:rPr>
          <w:rFonts w:ascii="Century Gothic" w:hAnsi="Century Gothic" w:cs="Arial"/>
          <w:b/>
          <w:bCs/>
          <w:sz w:val="19"/>
          <w:szCs w:val="19"/>
        </w:rPr>
        <w:t>, bankadan bilgi almaya, kambiyo senet bedellerini takip, talep ve tahsile,</w:t>
      </w:r>
      <w:r w:rsidRPr="008A26EA">
        <w:rPr>
          <w:rFonts w:ascii="Century Gothic" w:hAnsi="Century Gothic" w:cs="Arial"/>
          <w:b/>
          <w:bCs/>
          <w:sz w:val="19"/>
          <w:szCs w:val="19"/>
        </w:rPr>
        <w:t xml:space="preserve"> </w:t>
      </w:r>
      <w:proofErr w:type="spellStart"/>
      <w:r w:rsidRPr="008A26EA">
        <w:rPr>
          <w:rFonts w:ascii="Century Gothic" w:hAnsi="Century Gothic" w:cs="Arial"/>
          <w:b/>
          <w:bCs/>
          <w:sz w:val="19"/>
          <w:szCs w:val="19"/>
        </w:rPr>
        <w:t>ahzu</w:t>
      </w:r>
      <w:proofErr w:type="spellEnd"/>
      <w:r w:rsidRPr="008A26EA">
        <w:rPr>
          <w:rFonts w:ascii="Century Gothic" w:hAnsi="Century Gothic" w:cs="Arial"/>
          <w:b/>
          <w:bCs/>
          <w:sz w:val="19"/>
          <w:szCs w:val="19"/>
        </w:rPr>
        <w:t xml:space="preserve"> kabza,</w:t>
      </w:r>
      <w:r w:rsidR="00BF6A0F" w:rsidRPr="008A26EA">
        <w:rPr>
          <w:rFonts w:ascii="Century Gothic" w:hAnsi="Century Gothic" w:cs="Arial"/>
          <w:b/>
          <w:bCs/>
          <w:sz w:val="19"/>
          <w:szCs w:val="19"/>
        </w:rPr>
        <w:t xml:space="preserve"> </w:t>
      </w:r>
      <w:r w:rsidRPr="008A26EA">
        <w:rPr>
          <w:rFonts w:ascii="Century Gothic" w:hAnsi="Century Gothic" w:cs="Arial"/>
          <w:b/>
          <w:bCs/>
          <w:sz w:val="19"/>
          <w:szCs w:val="19"/>
        </w:rPr>
        <w:t>sulh ve ibraya</w:t>
      </w:r>
      <w:r w:rsidR="00344797" w:rsidRPr="008A26EA">
        <w:rPr>
          <w:rFonts w:ascii="Century Gothic" w:hAnsi="Century Gothic" w:cs="Arial"/>
          <w:b/>
          <w:bCs/>
          <w:sz w:val="19"/>
          <w:szCs w:val="19"/>
        </w:rPr>
        <w:t xml:space="preserve"> </w:t>
      </w:r>
      <w:r w:rsidR="00380312" w:rsidRPr="008A26EA">
        <w:rPr>
          <w:rFonts w:ascii="Century Gothic" w:hAnsi="Century Gothic" w:cs="Arial"/>
          <w:b/>
          <w:bCs/>
          <w:sz w:val="19"/>
          <w:szCs w:val="19"/>
        </w:rPr>
        <w:t xml:space="preserve"> </w:t>
      </w:r>
      <w:r w:rsidR="002E54A1" w:rsidRPr="008A26EA">
        <w:rPr>
          <w:rFonts w:ascii="Century Gothic" w:hAnsi="Century Gothic" w:cs="Arial"/>
          <w:b/>
          <w:bCs/>
          <w:sz w:val="19"/>
          <w:szCs w:val="19"/>
        </w:rPr>
        <w:t>ticaret sicil müdürlükleri, bankalar</w:t>
      </w:r>
      <w:r w:rsidR="00614838" w:rsidRPr="008A26EA">
        <w:rPr>
          <w:rFonts w:ascii="Century Gothic" w:hAnsi="Century Gothic" w:cs="Arial"/>
          <w:b/>
          <w:bCs/>
          <w:sz w:val="19"/>
          <w:szCs w:val="19"/>
        </w:rPr>
        <w:t xml:space="preserve"> sair tüm makam ve merciler nezdindeki</w:t>
      </w:r>
      <w:r w:rsidR="002E54A1" w:rsidRPr="008A26EA">
        <w:rPr>
          <w:rFonts w:ascii="Century Gothic" w:hAnsi="Century Gothic" w:cs="Arial"/>
          <w:b/>
          <w:bCs/>
          <w:sz w:val="19"/>
          <w:szCs w:val="19"/>
        </w:rPr>
        <w:t xml:space="preserve"> iş ve işlemlerde temsile,</w:t>
      </w:r>
      <w:r w:rsidR="00380312" w:rsidRPr="008A26EA">
        <w:rPr>
          <w:rFonts w:ascii="Century Gothic" w:hAnsi="Century Gothic" w:cs="Arial"/>
          <w:b/>
          <w:bCs/>
          <w:sz w:val="19"/>
          <w:szCs w:val="19"/>
        </w:rPr>
        <w:t xml:space="preserve"> </w:t>
      </w:r>
      <w:r w:rsidR="00344797" w:rsidRPr="008A26EA">
        <w:rPr>
          <w:rFonts w:ascii="Century Gothic" w:hAnsi="Century Gothic" w:cs="Arial"/>
          <w:b/>
          <w:bCs/>
          <w:sz w:val="19"/>
          <w:szCs w:val="19"/>
        </w:rPr>
        <w:t xml:space="preserve">iflasımı </w:t>
      </w:r>
      <w:r w:rsidRPr="008A26EA">
        <w:rPr>
          <w:rFonts w:ascii="Century Gothic" w:hAnsi="Century Gothic" w:cs="Arial"/>
          <w:b/>
          <w:bCs/>
          <w:sz w:val="19"/>
          <w:szCs w:val="19"/>
        </w:rPr>
        <w:t>istemeye, konkordato</w:t>
      </w:r>
      <w:r w:rsidR="00380312" w:rsidRPr="008A26EA">
        <w:rPr>
          <w:rFonts w:ascii="Century Gothic" w:hAnsi="Century Gothic" w:cs="Arial"/>
          <w:b/>
          <w:bCs/>
          <w:sz w:val="19"/>
          <w:szCs w:val="19"/>
        </w:rPr>
        <w:t xml:space="preserve"> veya sermaye şirketleri ve kooperatiflerin uzlaşma yoluyla yeniden yapılandırılması</w:t>
      </w:r>
      <w:r w:rsidRPr="008A26EA">
        <w:rPr>
          <w:rFonts w:ascii="Century Gothic" w:hAnsi="Century Gothic" w:cs="Arial"/>
          <w:b/>
          <w:bCs/>
          <w:sz w:val="19"/>
          <w:szCs w:val="19"/>
        </w:rPr>
        <w:t xml:space="preserve"> teklifinde bulunmaya, </w:t>
      </w:r>
      <w:r w:rsidR="00380312" w:rsidRPr="008A26EA">
        <w:rPr>
          <w:rFonts w:ascii="Century Gothic" w:hAnsi="Century Gothic" w:cs="Arial"/>
          <w:b/>
          <w:bCs/>
          <w:sz w:val="19"/>
          <w:szCs w:val="19"/>
        </w:rPr>
        <w:t>ve bunlara muvafakat vermeye,</w:t>
      </w:r>
      <w:r w:rsidRPr="008A26EA">
        <w:rPr>
          <w:rFonts w:ascii="Century Gothic" w:hAnsi="Century Gothic" w:cs="Arial"/>
          <w:b/>
          <w:bCs/>
          <w:sz w:val="19"/>
          <w:szCs w:val="19"/>
        </w:rPr>
        <w:t xml:space="preserve">  bu yetkilerin bir kısmı veya tamamı ile başkalarını da tevkil, teşrik ve azle bu yetkileri birlikte veya ayrı ayrı kullanmak </w:t>
      </w:r>
      <w:r w:rsidR="0087579F" w:rsidRPr="008A26EA">
        <w:rPr>
          <w:rFonts w:ascii="Century Gothic" w:hAnsi="Century Gothic" w:cs="Arial"/>
          <w:b/>
          <w:bCs/>
          <w:sz w:val="19"/>
          <w:szCs w:val="19"/>
        </w:rPr>
        <w:t xml:space="preserve">üzere, </w:t>
      </w:r>
      <w:r w:rsidRPr="008A26EA">
        <w:rPr>
          <w:rFonts w:ascii="Century Gothic" w:hAnsi="Century Gothic" w:cs="Arial"/>
          <w:b/>
          <w:bCs/>
          <w:sz w:val="19"/>
          <w:szCs w:val="19"/>
        </w:rPr>
        <w:t xml:space="preserve"> </w:t>
      </w:r>
      <w:r w:rsidR="00D7676E" w:rsidRPr="008A26EA">
        <w:rPr>
          <w:rFonts w:ascii="Century Gothic" w:hAnsi="Century Gothic" w:cs="Arial"/>
          <w:b/>
          <w:bCs/>
          <w:sz w:val="19"/>
          <w:szCs w:val="19"/>
        </w:rPr>
        <w:t xml:space="preserve">Kuştepe </w:t>
      </w:r>
      <w:proofErr w:type="spellStart"/>
      <w:r w:rsidR="00D7676E" w:rsidRPr="008A26EA">
        <w:rPr>
          <w:rFonts w:ascii="Century Gothic" w:hAnsi="Century Gothic" w:cs="Arial"/>
          <w:b/>
          <w:bCs/>
          <w:sz w:val="19"/>
          <w:szCs w:val="19"/>
        </w:rPr>
        <w:t>mh</w:t>
      </w:r>
      <w:proofErr w:type="spellEnd"/>
      <w:r w:rsidR="00D7676E" w:rsidRPr="008A26EA">
        <w:rPr>
          <w:rFonts w:ascii="Century Gothic" w:hAnsi="Century Gothic" w:cs="Arial"/>
          <w:b/>
          <w:bCs/>
          <w:sz w:val="19"/>
          <w:szCs w:val="19"/>
        </w:rPr>
        <w:t>. Biracılar sok. No. 34 Şişli</w:t>
      </w:r>
      <w:r w:rsidR="008A26EA">
        <w:rPr>
          <w:rFonts w:ascii="Century Gothic" w:hAnsi="Century Gothic" w:cs="Arial"/>
          <w:b/>
          <w:bCs/>
          <w:sz w:val="19"/>
          <w:szCs w:val="19"/>
        </w:rPr>
        <w:t xml:space="preserve"> / </w:t>
      </w:r>
      <w:proofErr w:type="gramStart"/>
      <w:r w:rsidR="00D7676E" w:rsidRPr="008A26EA">
        <w:rPr>
          <w:rFonts w:ascii="Century Gothic" w:hAnsi="Century Gothic" w:cs="Arial"/>
          <w:b/>
          <w:bCs/>
          <w:sz w:val="19"/>
          <w:szCs w:val="19"/>
        </w:rPr>
        <w:t>İstanbul</w:t>
      </w:r>
      <w:r w:rsidRPr="008A26EA">
        <w:rPr>
          <w:rFonts w:ascii="Century Gothic" w:hAnsi="Century Gothic" w:cs="Arial"/>
          <w:b/>
          <w:bCs/>
          <w:sz w:val="19"/>
          <w:szCs w:val="19"/>
        </w:rPr>
        <w:t>  adresinde</w:t>
      </w:r>
      <w:proofErr w:type="gramEnd"/>
      <w:r w:rsidRPr="008A26EA">
        <w:rPr>
          <w:rFonts w:ascii="Century Gothic" w:hAnsi="Century Gothic" w:cs="Arial"/>
          <w:b/>
          <w:bCs/>
          <w:sz w:val="19"/>
          <w:szCs w:val="19"/>
        </w:rPr>
        <w:t xml:space="preserve"> </w:t>
      </w:r>
      <w:r w:rsidR="0087579F" w:rsidRPr="008A26EA">
        <w:rPr>
          <w:rFonts w:ascii="Century Gothic" w:hAnsi="Century Gothic" w:cs="Arial"/>
          <w:b/>
          <w:bCs/>
          <w:sz w:val="19"/>
          <w:szCs w:val="19"/>
        </w:rPr>
        <w:t>mukim</w:t>
      </w:r>
      <w:r w:rsidRPr="008A26EA">
        <w:rPr>
          <w:rFonts w:ascii="Century Gothic" w:hAnsi="Century Gothic" w:cs="Arial"/>
          <w:b/>
          <w:bCs/>
          <w:sz w:val="19"/>
          <w:szCs w:val="19"/>
        </w:rPr>
        <w:t>,</w:t>
      </w:r>
      <w:r w:rsidR="007C1EA0" w:rsidRPr="008A26EA">
        <w:rPr>
          <w:rFonts w:ascii="Century Gothic" w:hAnsi="Century Gothic" w:cs="Arial"/>
          <w:b/>
          <w:bCs/>
          <w:sz w:val="19"/>
          <w:szCs w:val="19"/>
        </w:rPr>
        <w:t xml:space="preserve"> İstanbul Barosu</w:t>
      </w:r>
      <w:r w:rsidR="003232C8">
        <w:rPr>
          <w:rFonts w:ascii="Century Gothic" w:hAnsi="Century Gothic" w:cs="Arial"/>
          <w:b/>
          <w:bCs/>
          <w:sz w:val="19"/>
          <w:szCs w:val="19"/>
        </w:rPr>
        <w:t xml:space="preserve">’na </w:t>
      </w:r>
      <w:r w:rsidR="007C1EA0" w:rsidRPr="008A26EA">
        <w:rPr>
          <w:rFonts w:ascii="Century Gothic" w:hAnsi="Century Gothic" w:cs="Arial"/>
          <w:b/>
          <w:bCs/>
          <w:sz w:val="19"/>
          <w:szCs w:val="19"/>
        </w:rPr>
        <w:t>2</w:t>
      </w:r>
      <w:r w:rsidR="00D7676E" w:rsidRPr="008A26EA">
        <w:rPr>
          <w:rFonts w:ascii="Century Gothic" w:hAnsi="Century Gothic" w:cs="Arial"/>
          <w:b/>
          <w:bCs/>
          <w:sz w:val="19"/>
          <w:szCs w:val="19"/>
        </w:rPr>
        <w:t>2015</w:t>
      </w:r>
      <w:r w:rsidR="007C1EA0" w:rsidRPr="008A26EA">
        <w:rPr>
          <w:rFonts w:ascii="Century Gothic" w:hAnsi="Century Gothic" w:cs="Arial"/>
          <w:b/>
          <w:bCs/>
          <w:sz w:val="19"/>
          <w:szCs w:val="19"/>
        </w:rPr>
        <w:t xml:space="preserve"> sicil </w:t>
      </w:r>
      <w:proofErr w:type="spellStart"/>
      <w:r w:rsidR="007C1EA0" w:rsidRPr="008A26EA">
        <w:rPr>
          <w:rFonts w:ascii="Century Gothic" w:hAnsi="Century Gothic" w:cs="Arial"/>
          <w:b/>
          <w:bCs/>
          <w:sz w:val="19"/>
          <w:szCs w:val="19"/>
        </w:rPr>
        <w:t>no</w:t>
      </w:r>
      <w:proofErr w:type="spellEnd"/>
      <w:r w:rsidR="0087579F" w:rsidRPr="008A26EA">
        <w:rPr>
          <w:rFonts w:ascii="Century Gothic" w:hAnsi="Century Gothic" w:cs="Arial"/>
          <w:b/>
          <w:bCs/>
          <w:sz w:val="19"/>
          <w:szCs w:val="19"/>
        </w:rPr>
        <w:t xml:space="preserve"> ile kayıtlı</w:t>
      </w:r>
      <w:r w:rsidR="007C1EA0" w:rsidRPr="008A26EA">
        <w:rPr>
          <w:rFonts w:ascii="Century Gothic" w:hAnsi="Century Gothic" w:cs="Arial"/>
          <w:b/>
          <w:bCs/>
          <w:sz w:val="19"/>
          <w:szCs w:val="19"/>
        </w:rPr>
        <w:t xml:space="preserve">, </w:t>
      </w:r>
      <w:r w:rsidR="00D7676E" w:rsidRPr="008A26EA">
        <w:rPr>
          <w:rFonts w:ascii="Century Gothic" w:hAnsi="Century Gothic" w:cs="Arial"/>
          <w:b/>
          <w:bCs/>
          <w:sz w:val="19"/>
          <w:szCs w:val="19"/>
        </w:rPr>
        <w:t>Kağıthane</w:t>
      </w:r>
      <w:r w:rsidR="008A26EA">
        <w:rPr>
          <w:rFonts w:ascii="Century Gothic" w:hAnsi="Century Gothic" w:cs="Arial"/>
          <w:b/>
          <w:bCs/>
          <w:sz w:val="19"/>
          <w:szCs w:val="19"/>
        </w:rPr>
        <w:t xml:space="preserve"> </w:t>
      </w:r>
      <w:r w:rsidR="007C1EA0" w:rsidRPr="008A26EA">
        <w:rPr>
          <w:rFonts w:ascii="Century Gothic" w:hAnsi="Century Gothic" w:cs="Arial"/>
          <w:b/>
          <w:bCs/>
          <w:sz w:val="19"/>
          <w:szCs w:val="19"/>
        </w:rPr>
        <w:t xml:space="preserve">Vergi Dairesi’nin </w:t>
      </w:r>
      <w:r w:rsidR="00D7676E" w:rsidRPr="008A26EA">
        <w:rPr>
          <w:rFonts w:ascii="Century Gothic" w:hAnsi="Century Gothic" w:cs="Arial"/>
          <w:b/>
          <w:bCs/>
          <w:sz w:val="19"/>
          <w:szCs w:val="19"/>
        </w:rPr>
        <w:t>9350017121</w:t>
      </w:r>
      <w:r w:rsidR="007C1EA0" w:rsidRPr="008A26EA">
        <w:rPr>
          <w:rFonts w:ascii="Century Gothic" w:hAnsi="Century Gothic" w:cs="Arial"/>
          <w:b/>
          <w:bCs/>
          <w:sz w:val="19"/>
          <w:szCs w:val="19"/>
        </w:rPr>
        <w:t xml:space="preserve"> vergi numarası</w:t>
      </w:r>
      <w:r w:rsidR="0087579F" w:rsidRPr="008A26EA">
        <w:rPr>
          <w:rFonts w:ascii="Century Gothic" w:hAnsi="Century Gothic" w:cs="Arial"/>
          <w:b/>
          <w:bCs/>
          <w:sz w:val="19"/>
          <w:szCs w:val="19"/>
        </w:rPr>
        <w:t xml:space="preserve"> ile faaliyet gösteren</w:t>
      </w:r>
      <w:r w:rsidR="008A26EA">
        <w:rPr>
          <w:rFonts w:ascii="Century Gothic" w:hAnsi="Century Gothic" w:cs="Arial"/>
          <w:b/>
          <w:bCs/>
          <w:sz w:val="19"/>
          <w:szCs w:val="19"/>
        </w:rPr>
        <w:t xml:space="preserve"> </w:t>
      </w:r>
      <w:r w:rsidR="007C1EA0" w:rsidRPr="008A26EA">
        <w:rPr>
          <w:rFonts w:ascii="Arial Black" w:hAnsi="Arial Black" w:cs="Arial"/>
          <w:b/>
          <w:bCs/>
          <w:sz w:val="19"/>
          <w:szCs w:val="19"/>
        </w:rPr>
        <w:t>Av</w:t>
      </w:r>
      <w:r w:rsidR="001B581E" w:rsidRPr="008A26EA">
        <w:rPr>
          <w:rFonts w:ascii="Arial Black" w:hAnsi="Arial Black" w:cs="Arial"/>
          <w:b/>
          <w:bCs/>
          <w:sz w:val="19"/>
          <w:szCs w:val="19"/>
        </w:rPr>
        <w:t xml:space="preserve">. </w:t>
      </w:r>
      <w:r w:rsidR="00D7676E" w:rsidRPr="008A26EA">
        <w:rPr>
          <w:rFonts w:ascii="Arial Black" w:hAnsi="Arial Black" w:cs="Arial"/>
          <w:b/>
          <w:bCs/>
          <w:sz w:val="19"/>
          <w:szCs w:val="19"/>
        </w:rPr>
        <w:t>Mustafa</w:t>
      </w:r>
      <w:r w:rsidR="008A26EA">
        <w:rPr>
          <w:rFonts w:ascii="Arial Black" w:hAnsi="Arial Black" w:cs="Arial"/>
          <w:b/>
          <w:bCs/>
          <w:sz w:val="19"/>
          <w:szCs w:val="19"/>
        </w:rPr>
        <w:t xml:space="preserve"> </w:t>
      </w:r>
      <w:r w:rsidR="00D7676E" w:rsidRPr="008A26EA">
        <w:rPr>
          <w:rFonts w:ascii="Arial Black" w:hAnsi="Arial Black" w:cs="Arial"/>
          <w:b/>
          <w:bCs/>
          <w:sz w:val="19"/>
          <w:szCs w:val="19"/>
        </w:rPr>
        <w:t>Yaman</w:t>
      </w:r>
      <w:r w:rsidR="007C1EA0" w:rsidRPr="008A26EA">
        <w:rPr>
          <w:rFonts w:ascii="Century Gothic" w:hAnsi="Century Gothic" w:cs="Arial"/>
          <w:b/>
          <w:bCs/>
          <w:sz w:val="19"/>
          <w:szCs w:val="19"/>
        </w:rPr>
        <w:t xml:space="preserve"> tarafımdan yetkili vekil tayin edilmiştir.  </w:t>
      </w:r>
    </w:p>
    <w:p w14:paraId="29B0997A" w14:textId="77777777" w:rsidR="007C1EA0" w:rsidRPr="00BF6A0F" w:rsidRDefault="007C1EA0" w:rsidP="00011AE7">
      <w:pPr>
        <w:tabs>
          <w:tab w:val="left" w:pos="7769"/>
        </w:tabs>
        <w:rPr>
          <w:rFonts w:ascii="Century Gothic" w:hAnsi="Century Gothic" w:cs="Arial"/>
          <w:b/>
          <w:bCs/>
          <w:sz w:val="20"/>
          <w:szCs w:val="20"/>
        </w:rPr>
      </w:pPr>
    </w:p>
    <w:p w14:paraId="76FCA3C0" w14:textId="77777777" w:rsidR="00E5560F" w:rsidRDefault="00FB0C47" w:rsidP="00994D20">
      <w:pPr>
        <w:tabs>
          <w:tab w:val="left" w:pos="7769"/>
        </w:tabs>
        <w:jc w:val="both"/>
        <w:rPr>
          <w:rFonts w:ascii="Century Gothic" w:hAnsi="Century Gothic" w:cs="Arial"/>
          <w:b/>
          <w:bCs/>
          <w:sz w:val="20"/>
          <w:szCs w:val="20"/>
          <w:u w:val="single"/>
        </w:rPr>
      </w:pPr>
      <w:r w:rsidRPr="0013598B">
        <w:rPr>
          <w:rFonts w:ascii="Century Gothic" w:hAnsi="Century Gothic" w:cs="Arial"/>
          <w:b/>
          <w:bCs/>
          <w:sz w:val="20"/>
          <w:szCs w:val="20"/>
          <w:u w:val="single"/>
        </w:rPr>
        <w:t>V</w:t>
      </w:r>
      <w:r w:rsidR="0013598B" w:rsidRPr="0013598B">
        <w:rPr>
          <w:rFonts w:ascii="Century Gothic" w:hAnsi="Century Gothic" w:cs="Arial"/>
          <w:b/>
          <w:bCs/>
          <w:sz w:val="20"/>
          <w:szCs w:val="20"/>
          <w:u w:val="single"/>
        </w:rPr>
        <w:t>EK</w:t>
      </w:r>
      <w:r w:rsidR="0013598B">
        <w:rPr>
          <w:rFonts w:ascii="Century Gothic" w:hAnsi="Century Gothic" w:cs="Arial"/>
          <w:b/>
          <w:bCs/>
          <w:sz w:val="20"/>
          <w:szCs w:val="20"/>
          <w:u w:val="single"/>
        </w:rPr>
        <w:t xml:space="preserve">ALETİ VEREN              </w:t>
      </w:r>
      <w:proofErr w:type="gramStart"/>
      <w:r w:rsidR="0013598B">
        <w:rPr>
          <w:rFonts w:ascii="Century Gothic" w:hAnsi="Century Gothic" w:cs="Arial"/>
          <w:b/>
          <w:bCs/>
          <w:sz w:val="20"/>
          <w:szCs w:val="20"/>
          <w:u w:val="single"/>
        </w:rPr>
        <w:t xml:space="preserve"> </w:t>
      </w:r>
      <w:r w:rsidR="0013598B" w:rsidRPr="0013598B">
        <w:rPr>
          <w:rFonts w:ascii="Century Gothic" w:hAnsi="Century Gothic" w:cs="Arial"/>
          <w:b/>
          <w:bCs/>
          <w:sz w:val="20"/>
          <w:szCs w:val="20"/>
          <w:u w:val="single"/>
        </w:rPr>
        <w:t xml:space="preserve"> :</w:t>
      </w:r>
      <w:proofErr w:type="gramEnd"/>
      <w:r w:rsidR="0013598B" w:rsidRPr="0013598B">
        <w:rPr>
          <w:rFonts w:ascii="Century Gothic" w:hAnsi="Century Gothic" w:cs="Arial"/>
          <w:b/>
          <w:bCs/>
          <w:sz w:val="20"/>
          <w:szCs w:val="20"/>
          <w:u w:val="single"/>
        </w:rPr>
        <w:t xml:space="preserve">                 </w:t>
      </w:r>
    </w:p>
    <w:p w14:paraId="5522F310" w14:textId="77777777" w:rsidR="00E5560F" w:rsidRDefault="00E5560F" w:rsidP="00994D20">
      <w:pPr>
        <w:tabs>
          <w:tab w:val="left" w:pos="7769"/>
        </w:tabs>
        <w:jc w:val="both"/>
        <w:rPr>
          <w:rFonts w:ascii="Century Gothic" w:hAnsi="Century Gothic" w:cs="Arial"/>
          <w:b/>
          <w:bCs/>
          <w:sz w:val="20"/>
          <w:szCs w:val="20"/>
          <w:u w:val="single"/>
        </w:rPr>
      </w:pPr>
    </w:p>
    <w:p w14:paraId="38D37F76" w14:textId="77777777" w:rsidR="00E5560F" w:rsidRDefault="00E5560F" w:rsidP="000D28DB">
      <w:pPr>
        <w:tabs>
          <w:tab w:val="left" w:pos="2193"/>
        </w:tabs>
        <w:jc w:val="both"/>
        <w:rPr>
          <w:rFonts w:ascii="Century Gothic" w:hAnsi="Century Gothic" w:cs="Arial"/>
          <w:b/>
          <w:bCs/>
          <w:sz w:val="20"/>
          <w:szCs w:val="20"/>
        </w:rPr>
      </w:pPr>
    </w:p>
    <w:p w14:paraId="24CD92C2" w14:textId="77777777" w:rsidR="000C21BD" w:rsidRDefault="000C21BD" w:rsidP="000D28DB">
      <w:pPr>
        <w:tabs>
          <w:tab w:val="left" w:pos="2193"/>
        </w:tabs>
        <w:jc w:val="both"/>
        <w:rPr>
          <w:rFonts w:ascii="Century Gothic" w:hAnsi="Century Gothic" w:cs="Arial"/>
          <w:b/>
          <w:bCs/>
          <w:sz w:val="19"/>
          <w:szCs w:val="19"/>
        </w:rPr>
      </w:pPr>
    </w:p>
    <w:p w14:paraId="7D83DB7D" w14:textId="77777777" w:rsidR="000C21BD" w:rsidRPr="00BF6A0F" w:rsidRDefault="000C21BD" w:rsidP="000D28DB">
      <w:pPr>
        <w:tabs>
          <w:tab w:val="left" w:pos="2193"/>
        </w:tabs>
        <w:jc w:val="both"/>
        <w:rPr>
          <w:rFonts w:ascii="Century Gothic" w:hAnsi="Century Gothic" w:cs="Arial"/>
          <w:b/>
          <w:bCs/>
          <w:sz w:val="20"/>
          <w:szCs w:val="20"/>
        </w:rPr>
      </w:pPr>
    </w:p>
    <w:sectPr w:rsidR="000C21BD" w:rsidRPr="00BF6A0F" w:rsidSect="00C46386">
      <w:type w:val="continuous"/>
      <w:pgSz w:w="11906" w:h="16838"/>
      <w:pgMar w:top="851" w:right="1106"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47"/>
    <w:rsid w:val="00003870"/>
    <w:rsid w:val="00010306"/>
    <w:rsid w:val="00011AE7"/>
    <w:rsid w:val="00012DA7"/>
    <w:rsid w:val="000210FF"/>
    <w:rsid w:val="00031442"/>
    <w:rsid w:val="00042B06"/>
    <w:rsid w:val="000507F3"/>
    <w:rsid w:val="00056D20"/>
    <w:rsid w:val="00064171"/>
    <w:rsid w:val="00090753"/>
    <w:rsid w:val="000A2971"/>
    <w:rsid w:val="000B7BF2"/>
    <w:rsid w:val="000C21BD"/>
    <w:rsid w:val="000C2642"/>
    <w:rsid w:val="000C7115"/>
    <w:rsid w:val="000D28DB"/>
    <w:rsid w:val="000E35E1"/>
    <w:rsid w:val="000E72CB"/>
    <w:rsid w:val="000F6574"/>
    <w:rsid w:val="00103071"/>
    <w:rsid w:val="00103F3A"/>
    <w:rsid w:val="00130499"/>
    <w:rsid w:val="0013598B"/>
    <w:rsid w:val="001359C2"/>
    <w:rsid w:val="00136253"/>
    <w:rsid w:val="001500E0"/>
    <w:rsid w:val="001539EE"/>
    <w:rsid w:val="00154253"/>
    <w:rsid w:val="00161515"/>
    <w:rsid w:val="00164AD6"/>
    <w:rsid w:val="001814A5"/>
    <w:rsid w:val="0019437A"/>
    <w:rsid w:val="001A1C18"/>
    <w:rsid w:val="001A3074"/>
    <w:rsid w:val="001B581E"/>
    <w:rsid w:val="001B7214"/>
    <w:rsid w:val="001C622A"/>
    <w:rsid w:val="001D6531"/>
    <w:rsid w:val="001D69EA"/>
    <w:rsid w:val="001D6C14"/>
    <w:rsid w:val="001E6670"/>
    <w:rsid w:val="001F327E"/>
    <w:rsid w:val="0020427F"/>
    <w:rsid w:val="00204453"/>
    <w:rsid w:val="002146A6"/>
    <w:rsid w:val="00226EDD"/>
    <w:rsid w:val="0023399B"/>
    <w:rsid w:val="00237C37"/>
    <w:rsid w:val="00242B54"/>
    <w:rsid w:val="00254459"/>
    <w:rsid w:val="00260CAD"/>
    <w:rsid w:val="00261BBF"/>
    <w:rsid w:val="00266C93"/>
    <w:rsid w:val="0028283C"/>
    <w:rsid w:val="0028396B"/>
    <w:rsid w:val="002A1CBB"/>
    <w:rsid w:val="002D50D4"/>
    <w:rsid w:val="002E54A1"/>
    <w:rsid w:val="002E7C9C"/>
    <w:rsid w:val="00304DD3"/>
    <w:rsid w:val="003059F5"/>
    <w:rsid w:val="003232C8"/>
    <w:rsid w:val="0033060E"/>
    <w:rsid w:val="00333405"/>
    <w:rsid w:val="0033505C"/>
    <w:rsid w:val="00335244"/>
    <w:rsid w:val="00340166"/>
    <w:rsid w:val="00344797"/>
    <w:rsid w:val="00345E29"/>
    <w:rsid w:val="00380312"/>
    <w:rsid w:val="00391279"/>
    <w:rsid w:val="003E22F8"/>
    <w:rsid w:val="003E42D5"/>
    <w:rsid w:val="00425BC8"/>
    <w:rsid w:val="0043244F"/>
    <w:rsid w:val="0044331F"/>
    <w:rsid w:val="00455462"/>
    <w:rsid w:val="00456928"/>
    <w:rsid w:val="00457F35"/>
    <w:rsid w:val="004609CA"/>
    <w:rsid w:val="00481456"/>
    <w:rsid w:val="00482561"/>
    <w:rsid w:val="00490F31"/>
    <w:rsid w:val="004B3431"/>
    <w:rsid w:val="004C3232"/>
    <w:rsid w:val="004D7A8C"/>
    <w:rsid w:val="004E0A6D"/>
    <w:rsid w:val="004E33DD"/>
    <w:rsid w:val="004E4C87"/>
    <w:rsid w:val="00515115"/>
    <w:rsid w:val="005277B1"/>
    <w:rsid w:val="00542CED"/>
    <w:rsid w:val="00553457"/>
    <w:rsid w:val="00570E37"/>
    <w:rsid w:val="00576F10"/>
    <w:rsid w:val="005823D0"/>
    <w:rsid w:val="00584372"/>
    <w:rsid w:val="005855C6"/>
    <w:rsid w:val="00585884"/>
    <w:rsid w:val="00586713"/>
    <w:rsid w:val="005B1406"/>
    <w:rsid w:val="005B1582"/>
    <w:rsid w:val="005C1F4A"/>
    <w:rsid w:val="005E08A4"/>
    <w:rsid w:val="005E1986"/>
    <w:rsid w:val="005E1FE5"/>
    <w:rsid w:val="005F5B69"/>
    <w:rsid w:val="00600A0F"/>
    <w:rsid w:val="00601509"/>
    <w:rsid w:val="00614838"/>
    <w:rsid w:val="00621217"/>
    <w:rsid w:val="006272A5"/>
    <w:rsid w:val="0065276C"/>
    <w:rsid w:val="00652C0C"/>
    <w:rsid w:val="00654808"/>
    <w:rsid w:val="00657C71"/>
    <w:rsid w:val="00664132"/>
    <w:rsid w:val="00664EFB"/>
    <w:rsid w:val="00691636"/>
    <w:rsid w:val="0069714C"/>
    <w:rsid w:val="006B184C"/>
    <w:rsid w:val="006B3074"/>
    <w:rsid w:val="006B6EB1"/>
    <w:rsid w:val="006C0167"/>
    <w:rsid w:val="006D0DF7"/>
    <w:rsid w:val="006D6476"/>
    <w:rsid w:val="006D7D1B"/>
    <w:rsid w:val="006E0080"/>
    <w:rsid w:val="007006CF"/>
    <w:rsid w:val="00705BB9"/>
    <w:rsid w:val="00711BCD"/>
    <w:rsid w:val="007142A9"/>
    <w:rsid w:val="0072202E"/>
    <w:rsid w:val="007340C8"/>
    <w:rsid w:val="00755DB5"/>
    <w:rsid w:val="00760FB8"/>
    <w:rsid w:val="00784301"/>
    <w:rsid w:val="007953FD"/>
    <w:rsid w:val="0079625F"/>
    <w:rsid w:val="007A2F3B"/>
    <w:rsid w:val="007C1EA0"/>
    <w:rsid w:val="007D1078"/>
    <w:rsid w:val="007E141C"/>
    <w:rsid w:val="007E1738"/>
    <w:rsid w:val="007E423E"/>
    <w:rsid w:val="007F1344"/>
    <w:rsid w:val="007F35F9"/>
    <w:rsid w:val="007F4E2D"/>
    <w:rsid w:val="00801A4E"/>
    <w:rsid w:val="00806E41"/>
    <w:rsid w:val="0083061A"/>
    <w:rsid w:val="0084013A"/>
    <w:rsid w:val="00850939"/>
    <w:rsid w:val="00852098"/>
    <w:rsid w:val="008576AC"/>
    <w:rsid w:val="0087579F"/>
    <w:rsid w:val="008A26EA"/>
    <w:rsid w:val="008C64C1"/>
    <w:rsid w:val="008D080A"/>
    <w:rsid w:val="008F2B22"/>
    <w:rsid w:val="008F4461"/>
    <w:rsid w:val="008F7848"/>
    <w:rsid w:val="00910174"/>
    <w:rsid w:val="00920798"/>
    <w:rsid w:val="00927C61"/>
    <w:rsid w:val="009327DF"/>
    <w:rsid w:val="00934A08"/>
    <w:rsid w:val="00936FE5"/>
    <w:rsid w:val="00971F68"/>
    <w:rsid w:val="009842C3"/>
    <w:rsid w:val="00994D20"/>
    <w:rsid w:val="009A3106"/>
    <w:rsid w:val="009B17F5"/>
    <w:rsid w:val="009B466D"/>
    <w:rsid w:val="009C15ED"/>
    <w:rsid w:val="009D7BD3"/>
    <w:rsid w:val="009E7DB4"/>
    <w:rsid w:val="009F61E3"/>
    <w:rsid w:val="009F7A2E"/>
    <w:rsid w:val="00A37B72"/>
    <w:rsid w:val="00A4150C"/>
    <w:rsid w:val="00A50E47"/>
    <w:rsid w:val="00A53228"/>
    <w:rsid w:val="00A56872"/>
    <w:rsid w:val="00A60EC2"/>
    <w:rsid w:val="00A611F7"/>
    <w:rsid w:val="00A715DB"/>
    <w:rsid w:val="00A74281"/>
    <w:rsid w:val="00A81F0C"/>
    <w:rsid w:val="00A879B2"/>
    <w:rsid w:val="00AA1CF6"/>
    <w:rsid w:val="00AA550B"/>
    <w:rsid w:val="00AB79BB"/>
    <w:rsid w:val="00AD58DC"/>
    <w:rsid w:val="00AE30AA"/>
    <w:rsid w:val="00B01AA2"/>
    <w:rsid w:val="00B25CA7"/>
    <w:rsid w:val="00B60421"/>
    <w:rsid w:val="00B64A0A"/>
    <w:rsid w:val="00B845CD"/>
    <w:rsid w:val="00B849DA"/>
    <w:rsid w:val="00B9600C"/>
    <w:rsid w:val="00BA2AA6"/>
    <w:rsid w:val="00BB21D0"/>
    <w:rsid w:val="00BC26BA"/>
    <w:rsid w:val="00BC54F4"/>
    <w:rsid w:val="00BC7D1C"/>
    <w:rsid w:val="00BF6A0F"/>
    <w:rsid w:val="00BF74B7"/>
    <w:rsid w:val="00BF7A3C"/>
    <w:rsid w:val="00C01A6D"/>
    <w:rsid w:val="00C10161"/>
    <w:rsid w:val="00C13D97"/>
    <w:rsid w:val="00C34B27"/>
    <w:rsid w:val="00C36B3A"/>
    <w:rsid w:val="00C46386"/>
    <w:rsid w:val="00C52498"/>
    <w:rsid w:val="00C52CA6"/>
    <w:rsid w:val="00C54B3E"/>
    <w:rsid w:val="00C61913"/>
    <w:rsid w:val="00C650FA"/>
    <w:rsid w:val="00C65B17"/>
    <w:rsid w:val="00C7732C"/>
    <w:rsid w:val="00CA19CE"/>
    <w:rsid w:val="00CA3D1A"/>
    <w:rsid w:val="00CC1F7E"/>
    <w:rsid w:val="00CD34DD"/>
    <w:rsid w:val="00D02AED"/>
    <w:rsid w:val="00D0531C"/>
    <w:rsid w:val="00D12C5E"/>
    <w:rsid w:val="00D23617"/>
    <w:rsid w:val="00D26B23"/>
    <w:rsid w:val="00D27EBE"/>
    <w:rsid w:val="00D517C6"/>
    <w:rsid w:val="00D7676E"/>
    <w:rsid w:val="00D77F97"/>
    <w:rsid w:val="00D964CE"/>
    <w:rsid w:val="00DC3BC2"/>
    <w:rsid w:val="00DD6157"/>
    <w:rsid w:val="00DE01A5"/>
    <w:rsid w:val="00DE250C"/>
    <w:rsid w:val="00DE7D9E"/>
    <w:rsid w:val="00DF6C86"/>
    <w:rsid w:val="00E02380"/>
    <w:rsid w:val="00E0551F"/>
    <w:rsid w:val="00E116C2"/>
    <w:rsid w:val="00E172E8"/>
    <w:rsid w:val="00E17B1C"/>
    <w:rsid w:val="00E267FC"/>
    <w:rsid w:val="00E3364D"/>
    <w:rsid w:val="00E34199"/>
    <w:rsid w:val="00E5560F"/>
    <w:rsid w:val="00E608A3"/>
    <w:rsid w:val="00E64EF9"/>
    <w:rsid w:val="00E672AE"/>
    <w:rsid w:val="00EB0364"/>
    <w:rsid w:val="00EB2BB3"/>
    <w:rsid w:val="00EB41EB"/>
    <w:rsid w:val="00EC4BBC"/>
    <w:rsid w:val="00EC7351"/>
    <w:rsid w:val="00ED0782"/>
    <w:rsid w:val="00EE4728"/>
    <w:rsid w:val="00F03D0A"/>
    <w:rsid w:val="00F11436"/>
    <w:rsid w:val="00F12669"/>
    <w:rsid w:val="00F13004"/>
    <w:rsid w:val="00F150D0"/>
    <w:rsid w:val="00F27D98"/>
    <w:rsid w:val="00F3383B"/>
    <w:rsid w:val="00F52C3D"/>
    <w:rsid w:val="00F706B8"/>
    <w:rsid w:val="00F729B9"/>
    <w:rsid w:val="00F7476B"/>
    <w:rsid w:val="00F879BF"/>
    <w:rsid w:val="00FA3419"/>
    <w:rsid w:val="00FB0A18"/>
    <w:rsid w:val="00FB0C47"/>
    <w:rsid w:val="00FB3AF5"/>
    <w:rsid w:val="00FC128E"/>
    <w:rsid w:val="00FD1DCC"/>
    <w:rsid w:val="00FE5081"/>
    <w:rsid w:val="00FE75ED"/>
    <w:rsid w:val="00FF2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2A98"/>
  <w15:chartTrackingRefBased/>
  <w15:docId w15:val="{A7A24E2A-3D64-4C7B-96EB-681E52BB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Gl">
    <w:name w:val="Strong"/>
    <w:qFormat/>
    <w:rsid w:val="00C61913"/>
    <w:rPr>
      <w:b/>
      <w:bCs/>
    </w:rPr>
  </w:style>
  <w:style w:type="paragraph" w:styleId="BelgeBalantlar">
    <w:name w:val="Document Map"/>
    <w:basedOn w:val="Normal"/>
    <w:semiHidden/>
    <w:rsid w:val="00784301"/>
    <w:pPr>
      <w:shd w:val="clear" w:color="auto" w:fill="000080"/>
    </w:pPr>
    <w:rPr>
      <w:rFonts w:ascii="Tahoma" w:hAnsi="Tahoma" w:cs="Tahoma"/>
      <w:sz w:val="20"/>
      <w:szCs w:val="20"/>
    </w:rPr>
  </w:style>
  <w:style w:type="paragraph" w:styleId="BalonMetni">
    <w:name w:val="Balloon Text"/>
    <w:basedOn w:val="Normal"/>
    <w:semiHidden/>
    <w:rsid w:val="00345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376524">
      <w:bodyDiv w:val="1"/>
      <w:marLeft w:val="0"/>
      <w:marRight w:val="0"/>
      <w:marTop w:val="0"/>
      <w:marBottom w:val="0"/>
      <w:divBdr>
        <w:top w:val="none" w:sz="0" w:space="0" w:color="auto"/>
        <w:left w:val="none" w:sz="0" w:space="0" w:color="auto"/>
        <w:bottom w:val="none" w:sz="0" w:space="0" w:color="auto"/>
        <w:right w:val="none" w:sz="0" w:space="0" w:color="auto"/>
      </w:divBdr>
      <w:divsChild>
        <w:div w:id="192826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VEKALETNAME</vt:lpstr>
      <vt:lpstr/>
      <vt:lpstr>GENEL VEKALETNAME</vt:lpstr>
      <vt:lpstr/>
      <vt:lpstr>VEKALETİ VEREN : </vt:lpstr>
      <vt:lpstr/>
      <vt:lpstr/>
      <vt:lpstr/>
      <vt:lpstr>VEKİL OLAN      : 	Av. MUSTAFA YAMAN  T.C. 17942473984</vt:lpstr>
      <vt:lpstr>Kuştepe mh. Biracılar Sok. No. 34 Şişli / İstanbul</vt: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VEKALETNAME</dc:title>
  <dc:subject/>
  <dc:creator>SEKRETERYA</dc:creator>
  <cp:keywords/>
  <cp:lastModifiedBy>Muhammed Yaman</cp:lastModifiedBy>
  <cp:revision>2</cp:revision>
  <cp:lastPrinted>2012-05-09T10:54:00Z</cp:lastPrinted>
  <dcterms:created xsi:type="dcterms:W3CDTF">2025-03-22T11:48:00Z</dcterms:created>
  <dcterms:modified xsi:type="dcterms:W3CDTF">2025-03-22T11:48:00Z</dcterms:modified>
</cp:coreProperties>
</file>